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25" w:beforeAutospacing="0" w:after="555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shd w:val="clear" w:fill="FFFFFF"/>
          <w:vertAlign w:val="baseli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shd w:val="clear" w:fill="FFFFFF"/>
          <w:vertAlign w:val="baseline"/>
        </w:rPr>
        <w:instrText xml:space="preserve"> HYPERLINK "https://www.ahtvu.ah.cn/jwc/detail?id=ing3amemjktm2aozkwdvya"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shd w:val="clear" w:fill="FFFFFF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shd w:val="clear" w:fill="FFFFFF"/>
          <w:vertAlign w:val="baseline"/>
        </w:rPr>
        <w:t>https://www.ahtvu.ah.cn/jwc/detail?id=ing3amemjktm2aozkwdvya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shd w:val="clear" w:fill="FFFFFF"/>
          <w:vertAlign w:val="baseline"/>
        </w:rPr>
        <w:fldChar w:fldCharType="end"/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25" w:beforeAutospacing="0" w:after="555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75E2"/>
          <w:spacing w:val="0"/>
          <w:sz w:val="36"/>
          <w:szCs w:val="36"/>
          <w:shd w:val="clear" w:fill="FFFFFF"/>
          <w:vertAlign w:val="baseline"/>
        </w:rPr>
        <w:t>安徽开放大学毕业证明书办理材料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50" w:right="450" w:firstLine="42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1、身份证复印件一份；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50" w:right="45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2、蓝底2寸照片两张，毕业证明书需使用近照，原学历证书上的照片若间隔太久，不能再用；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50" w:right="45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3、同版电子照片一份(91年之前毕业无需提供)，以姓名+毕业证号命名，照片规格为640*480像素，大小在10KB-100KB以内（建议同时保留一份拍摄原版电子照片），毕业证明书的电子照片应与纸质照片保持一致，以免影响使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50" w:right="45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vertAlign w:val="baseline"/>
        </w:rPr>
        <w:t>4、《安徽开放大学办理毕业证明书申请表》一份，省校档案室（远教大厦707室，电话0551-63659434）查档盖章，本人签字确认后到学籍科（远教大厦919室，电话0551-63638223）办理；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50" w:right="45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450" w:right="45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vertAlign w:val="baseline"/>
        </w:rPr>
        <w:t>毕业证明书与原证书具有同等效力，以上材料齐全，当天可予办理。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7F04"/>
    <w:rsid w:val="3A1D0FC9"/>
    <w:rsid w:val="724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2021-10-14T09:33:00Z</dcterms:created>
  <dc:creator>梅花1388297326</dc:creator>
  <cp:lastModifiedBy>梅花1388297326</cp:lastModifiedBy>
  <dcterms:modified xsi:type="dcterms:W3CDTF">2021-10-14T09:37:56Z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52414117C8684415904F46DFE086D6D9</vt:lpwstr>
  </property>
</Properties>
</file>